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95" w:rsidRDefault="00A32495"/>
    <w:p w:rsidR="002352A0" w:rsidRPr="00A32495" w:rsidRDefault="00A32495">
      <w:pPr>
        <w:rPr>
          <w:rFonts w:ascii="Times New Roman" w:hAnsi="Times New Roman" w:cs="Times New Roman"/>
          <w:sz w:val="24"/>
        </w:rPr>
      </w:pPr>
      <w:r w:rsidRPr="00A32495">
        <w:rPr>
          <w:rFonts w:ascii="Times New Roman" w:hAnsi="Times New Roman" w:cs="Times New Roman"/>
          <w:sz w:val="24"/>
        </w:rPr>
        <w:t>Hola a todos:</w:t>
      </w:r>
    </w:p>
    <w:p w:rsidR="00A32495" w:rsidRDefault="00A32495" w:rsidP="00A32495">
      <w:pPr>
        <w:pStyle w:val="NormalWeb"/>
        <w:spacing w:after="0" w:line="360" w:lineRule="auto"/>
        <w:ind w:firstLine="708"/>
        <w:jc w:val="both"/>
      </w:pPr>
      <w:r>
        <w:t xml:space="preserve">Por la presente, os convocamos a la </w:t>
      </w:r>
      <w:r>
        <w:rPr>
          <w:b/>
          <w:bCs/>
        </w:rPr>
        <w:t xml:space="preserve">Asamblea General Ordinaria de Padres y Madres </w:t>
      </w:r>
      <w:r>
        <w:t xml:space="preserve">de nuestro Grupo Scout Mafeking, el próximo </w:t>
      </w:r>
      <w:r>
        <w:rPr>
          <w:b/>
          <w:bCs/>
        </w:rPr>
        <w:t>viernes 7 de noviembre de 2014</w:t>
      </w:r>
      <w:r>
        <w:t>, en la Sala Borja del Colegio Inmaculada Jesuitas</w:t>
      </w:r>
      <w:r w:rsidR="00EA6B2E">
        <w:t xml:space="preserve"> (entrada portería)</w:t>
      </w:r>
      <w:r>
        <w:t>, a las 20.00 horas en primera convocatoria y a las 20.30 horas en segunda convocatoria, para tratar el siguiente orden del día:</w:t>
      </w:r>
    </w:p>
    <w:p w:rsidR="00A32495" w:rsidRPr="00A32495" w:rsidRDefault="00A32495" w:rsidP="00A32495">
      <w:pPr>
        <w:pStyle w:val="NormalWeb"/>
        <w:numPr>
          <w:ilvl w:val="0"/>
          <w:numId w:val="2"/>
        </w:numPr>
        <w:spacing w:after="0"/>
        <w:jc w:val="both"/>
        <w:rPr>
          <w:i/>
        </w:rPr>
      </w:pPr>
      <w:r w:rsidRPr="00A32495">
        <w:rPr>
          <w:sz w:val="22"/>
        </w:rPr>
        <w:t xml:space="preserve"> </w:t>
      </w:r>
      <w:r w:rsidRPr="00A32495">
        <w:rPr>
          <w:i/>
        </w:rPr>
        <w:t>Lectura y aprobación del acta anterior.</w:t>
      </w:r>
    </w:p>
    <w:p w:rsidR="00A32495" w:rsidRPr="00A32495" w:rsidRDefault="00A32495" w:rsidP="00A32495">
      <w:pPr>
        <w:pStyle w:val="NormalWeb"/>
        <w:numPr>
          <w:ilvl w:val="0"/>
          <w:numId w:val="2"/>
        </w:numPr>
        <w:spacing w:after="0"/>
        <w:jc w:val="both"/>
        <w:rPr>
          <w:i/>
        </w:rPr>
      </w:pPr>
      <w:r w:rsidRPr="00A32495">
        <w:rPr>
          <w:i/>
        </w:rPr>
        <w:t>Exposición de Objetivos para esta Ronda Solar por parte del Jefe de Grupo.</w:t>
      </w:r>
    </w:p>
    <w:p w:rsidR="00A32495" w:rsidRPr="00A32495" w:rsidRDefault="00A32495" w:rsidP="00A32495">
      <w:pPr>
        <w:pStyle w:val="NormalWeb"/>
        <w:numPr>
          <w:ilvl w:val="1"/>
          <w:numId w:val="2"/>
        </w:numPr>
        <w:spacing w:after="0"/>
        <w:jc w:val="both"/>
        <w:rPr>
          <w:i/>
        </w:rPr>
      </w:pPr>
      <w:r w:rsidRPr="00A32495">
        <w:rPr>
          <w:i/>
        </w:rPr>
        <w:t>Presentación y explicación de Ramas por parte de los monitores. Presentación de los nuevos monitores.</w:t>
      </w:r>
    </w:p>
    <w:p w:rsidR="00A32495" w:rsidRPr="00A32495" w:rsidRDefault="00A32495" w:rsidP="00A32495">
      <w:pPr>
        <w:pStyle w:val="NormalWeb"/>
        <w:numPr>
          <w:ilvl w:val="0"/>
          <w:numId w:val="2"/>
        </w:numPr>
        <w:spacing w:after="0"/>
        <w:jc w:val="both"/>
        <w:rPr>
          <w:i/>
        </w:rPr>
      </w:pPr>
      <w:r w:rsidRPr="00A32495">
        <w:rPr>
          <w:i/>
        </w:rPr>
        <w:t>Renovación de cargos o elección de nueva Junta del Comité de Padres.</w:t>
      </w:r>
    </w:p>
    <w:p w:rsidR="00A32495" w:rsidRPr="00A32495" w:rsidRDefault="00A32495" w:rsidP="00A32495">
      <w:pPr>
        <w:pStyle w:val="NormalWeb"/>
        <w:numPr>
          <w:ilvl w:val="0"/>
          <w:numId w:val="2"/>
        </w:numPr>
        <w:spacing w:after="0"/>
        <w:jc w:val="both"/>
        <w:rPr>
          <w:i/>
        </w:rPr>
      </w:pPr>
      <w:r w:rsidRPr="00A32495">
        <w:rPr>
          <w:i/>
        </w:rPr>
        <w:t>Examen y aprobación de las Cuentas de la Ronda Solar anterior (2012-2013).</w:t>
      </w:r>
    </w:p>
    <w:p w:rsidR="00A32495" w:rsidRPr="00A32495" w:rsidRDefault="00A32495" w:rsidP="00A32495">
      <w:pPr>
        <w:pStyle w:val="NormalWeb"/>
        <w:numPr>
          <w:ilvl w:val="0"/>
          <w:numId w:val="2"/>
        </w:numPr>
        <w:spacing w:after="0"/>
        <w:jc w:val="both"/>
        <w:rPr>
          <w:i/>
        </w:rPr>
      </w:pPr>
      <w:r w:rsidRPr="00A32495">
        <w:rPr>
          <w:i/>
        </w:rPr>
        <w:t>Aprobación del Presupuesto para la presente Ronda (2013-2014).</w:t>
      </w:r>
    </w:p>
    <w:p w:rsidR="00A32495" w:rsidRPr="00A32495" w:rsidRDefault="00A32495" w:rsidP="00A32495">
      <w:pPr>
        <w:pStyle w:val="NormalWeb"/>
        <w:numPr>
          <w:ilvl w:val="0"/>
          <w:numId w:val="2"/>
        </w:numPr>
        <w:spacing w:after="0"/>
        <w:jc w:val="both"/>
        <w:rPr>
          <w:i/>
        </w:rPr>
      </w:pPr>
      <w:r w:rsidRPr="00A32495">
        <w:rPr>
          <w:i/>
        </w:rPr>
        <w:t>Ruegos y preguntas.</w:t>
      </w:r>
    </w:p>
    <w:p w:rsidR="00A32495" w:rsidRDefault="00A32495" w:rsidP="00A32495">
      <w:pPr>
        <w:pStyle w:val="NormalWeb"/>
        <w:spacing w:after="0" w:line="276" w:lineRule="auto"/>
        <w:jc w:val="both"/>
      </w:pPr>
      <w:r w:rsidRPr="00A32495">
        <w:rPr>
          <w:b/>
        </w:rPr>
        <w:t>ES MUY IMPORTANTE LA ASISTENCIA A ESTA ASAMBLEA</w:t>
      </w:r>
      <w:r>
        <w:t xml:space="preserve">, os recomendamos encarecidamente que asistáis. En ella se tratarán temas de interés común como las metodologías de trabajo que utilizaremos con vuestros hijos, fechas importantes, conceptos scouts, se presentarán los monitores que estarán con vuestros hijos durante la ronda, etc. </w:t>
      </w:r>
    </w:p>
    <w:p w:rsidR="00A32495" w:rsidRDefault="00A32495" w:rsidP="00A32495">
      <w:pPr>
        <w:pStyle w:val="NormalWeb"/>
        <w:spacing w:after="0" w:line="276" w:lineRule="auto"/>
        <w:jc w:val="both"/>
      </w:pPr>
      <w:r>
        <w:t xml:space="preserve">Después de la Asamblea, como es costumbre, </w:t>
      </w:r>
      <w:r w:rsidRPr="00A32495">
        <w:rPr>
          <w:b/>
          <w:u w:val="single"/>
        </w:rPr>
        <w:t>nos iremos a cenar</w:t>
      </w:r>
      <w:r>
        <w:t xml:space="preserve"> a un sitio de la zona para conocernos mejor. En esta cena podremos hablar de forma más directa e informal temas más concreto o resolver las dudas que os puedan surgir durante la asamblea. El precio de la cena suele oscilar entre 12-15 €, ya que el sitio está por concretar y </w:t>
      </w:r>
      <w:r w:rsidRPr="00A32495">
        <w:rPr>
          <w:b/>
          <w:sz w:val="28"/>
        </w:rPr>
        <w:t xml:space="preserve">es necesario </w:t>
      </w:r>
      <w:r w:rsidRPr="00A32495">
        <w:rPr>
          <w:b/>
        </w:rPr>
        <w:t>CONFIRMAR</w:t>
      </w:r>
      <w:r>
        <w:rPr>
          <w:b/>
          <w:sz w:val="28"/>
        </w:rPr>
        <w:t xml:space="preserve"> </w:t>
      </w:r>
      <w:r w:rsidRPr="00A32495">
        <w:rPr>
          <w:b/>
          <w:sz w:val="28"/>
        </w:rPr>
        <w:t>la asistencia tanto a la asamblea c</w:t>
      </w:r>
      <w:r>
        <w:rPr>
          <w:b/>
          <w:sz w:val="28"/>
        </w:rPr>
        <w:t>omo a la cena para RESERVAR</w:t>
      </w:r>
      <w:r w:rsidRPr="00A32495">
        <w:rPr>
          <w:b/>
          <w:sz w:val="28"/>
        </w:rPr>
        <w:t xml:space="preserve"> la sala y el restaurante</w:t>
      </w:r>
      <w:r>
        <w:t xml:space="preserve">. Gracias de antemano por vuestra colaboración. </w:t>
      </w:r>
    </w:p>
    <w:p w:rsidR="00A32495" w:rsidRDefault="00A32495" w:rsidP="00A32495">
      <w:pPr>
        <w:pStyle w:val="NormalWeb"/>
        <w:spacing w:after="0" w:line="360" w:lineRule="auto"/>
        <w:jc w:val="both"/>
      </w:pPr>
      <w:r>
        <w:t xml:space="preserve">Para hacer la </w:t>
      </w:r>
      <w:r w:rsidRPr="00632F90">
        <w:rPr>
          <w:b/>
        </w:rPr>
        <w:t>confirmación</w:t>
      </w:r>
      <w:r>
        <w:t xml:space="preserve"> mandar un email al correo del grupo: </w:t>
      </w:r>
      <w:hyperlink r:id="rId7" w:history="1">
        <w:r w:rsidRPr="0046569B">
          <w:rPr>
            <w:rStyle w:val="Hipervnculo"/>
          </w:rPr>
          <w:t>gruposcoutmafeking@live.com</w:t>
        </w:r>
      </w:hyperlink>
      <w:r>
        <w:t xml:space="preserve"> o </w:t>
      </w:r>
      <w:r w:rsidR="00632F90">
        <w:t xml:space="preserve">por teléfono a Carlos Crespo: </w:t>
      </w:r>
      <w:r w:rsidR="00632F90" w:rsidRPr="00632F90">
        <w:rPr>
          <w:u w:val="single"/>
        </w:rPr>
        <w:t>669394772</w:t>
      </w:r>
      <w:r w:rsidR="00632F90">
        <w:rPr>
          <w:u w:val="single"/>
        </w:rPr>
        <w:t xml:space="preserve">. </w:t>
      </w:r>
    </w:p>
    <w:p w:rsidR="00A32495" w:rsidRDefault="00A32495" w:rsidP="00A32495">
      <w:pPr>
        <w:pStyle w:val="NormalWeb"/>
        <w:spacing w:after="0" w:line="360" w:lineRule="auto"/>
        <w:jc w:val="both"/>
      </w:pPr>
      <w:r>
        <w:t xml:space="preserve">Aprovechamos para recordar que el siguiente </w:t>
      </w:r>
      <w:r w:rsidRPr="00A32495">
        <w:rPr>
          <w:b/>
        </w:rPr>
        <w:t>sábado 1 de noviembre</w:t>
      </w:r>
      <w:r>
        <w:t xml:space="preserve"> </w:t>
      </w:r>
      <w:r w:rsidRPr="00A32495">
        <w:rPr>
          <w:u w:val="single"/>
        </w:rPr>
        <w:t>NO HAY LOCALES</w:t>
      </w:r>
      <w:r>
        <w:t xml:space="preserve"> por ser el día de “Todos los Santos”.</w:t>
      </w:r>
    </w:p>
    <w:p w:rsidR="00A32495" w:rsidRDefault="00A32495" w:rsidP="00A32495">
      <w:pPr>
        <w:pStyle w:val="NormalWeb"/>
        <w:spacing w:after="0" w:line="360" w:lineRule="auto"/>
      </w:pPr>
      <w:r>
        <w:t>Un apretón de zurda</w:t>
      </w:r>
      <w:r w:rsidRPr="00A32495">
        <w:rPr>
          <w:b/>
        </w:rPr>
        <w:t xml:space="preserve">.         </w:t>
      </w:r>
      <w:r>
        <w:rPr>
          <w:b/>
        </w:rPr>
        <w:t xml:space="preserve">                 </w:t>
      </w:r>
      <w:r w:rsidRPr="00A32495">
        <w:rPr>
          <w:b/>
        </w:rPr>
        <w:t xml:space="preserve">                                         El </w:t>
      </w:r>
      <w:r>
        <w:rPr>
          <w:b/>
        </w:rPr>
        <w:t>K</w:t>
      </w:r>
      <w:r w:rsidRPr="00A32495">
        <w:rPr>
          <w:b/>
        </w:rPr>
        <w:t>raal de Scouters</w:t>
      </w:r>
      <w:r>
        <w:rPr>
          <w:b/>
        </w:rPr>
        <w:t>.</w:t>
      </w:r>
    </w:p>
    <w:sectPr w:rsidR="00A32495" w:rsidSect="002352A0">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80" w:rsidRDefault="00D46580" w:rsidP="00A32495">
      <w:pPr>
        <w:spacing w:after="0" w:line="240" w:lineRule="auto"/>
      </w:pPr>
      <w:r>
        <w:separator/>
      </w:r>
    </w:p>
  </w:endnote>
  <w:endnote w:type="continuationSeparator" w:id="1">
    <w:p w:rsidR="00D46580" w:rsidRDefault="00D46580" w:rsidP="00A32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80" w:rsidRDefault="00D46580" w:rsidP="00A32495">
      <w:pPr>
        <w:spacing w:after="0" w:line="240" w:lineRule="auto"/>
      </w:pPr>
      <w:r>
        <w:separator/>
      </w:r>
    </w:p>
  </w:footnote>
  <w:footnote w:type="continuationSeparator" w:id="1">
    <w:p w:rsidR="00D46580" w:rsidRDefault="00D46580" w:rsidP="00A32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95" w:rsidRDefault="00A32495">
    <w:pPr>
      <w:pStyle w:val="Encabezado"/>
    </w:pPr>
    <w:r>
      <w:rPr>
        <w:noProof/>
        <w:lang w:eastAsia="es-ES"/>
      </w:rPr>
      <w:drawing>
        <wp:inline distT="0" distB="0" distL="0" distR="0">
          <wp:extent cx="5624028" cy="9740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26083" cy="97439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691F"/>
    <w:multiLevelType w:val="hybridMultilevel"/>
    <w:tmpl w:val="4FB64F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AA397F"/>
    <w:multiLevelType w:val="hybridMultilevel"/>
    <w:tmpl w:val="A9049FB2"/>
    <w:lvl w:ilvl="0" w:tplc="E522098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A32495"/>
    <w:rsid w:val="000C48F7"/>
    <w:rsid w:val="002352A0"/>
    <w:rsid w:val="00632F90"/>
    <w:rsid w:val="008E0F83"/>
    <w:rsid w:val="00A32495"/>
    <w:rsid w:val="00D46580"/>
    <w:rsid w:val="00EA6B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324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2495"/>
  </w:style>
  <w:style w:type="paragraph" w:styleId="Piedepgina">
    <w:name w:val="footer"/>
    <w:basedOn w:val="Normal"/>
    <w:link w:val="PiedepginaCar"/>
    <w:uiPriority w:val="99"/>
    <w:semiHidden/>
    <w:unhideWhenUsed/>
    <w:rsid w:val="00A32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32495"/>
  </w:style>
  <w:style w:type="paragraph" w:styleId="Textodeglobo">
    <w:name w:val="Balloon Text"/>
    <w:basedOn w:val="Normal"/>
    <w:link w:val="TextodegloboCar"/>
    <w:uiPriority w:val="99"/>
    <w:semiHidden/>
    <w:unhideWhenUsed/>
    <w:rsid w:val="00A32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495"/>
    <w:rPr>
      <w:rFonts w:ascii="Tahoma" w:hAnsi="Tahoma" w:cs="Tahoma"/>
      <w:sz w:val="16"/>
      <w:szCs w:val="16"/>
    </w:rPr>
  </w:style>
  <w:style w:type="paragraph" w:styleId="NormalWeb">
    <w:name w:val="Normal (Web)"/>
    <w:basedOn w:val="Normal"/>
    <w:uiPriority w:val="99"/>
    <w:unhideWhenUsed/>
    <w:rsid w:val="00A32495"/>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324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860896">
      <w:bodyDiv w:val="1"/>
      <w:marLeft w:val="0"/>
      <w:marRight w:val="0"/>
      <w:marTop w:val="0"/>
      <w:marBottom w:val="0"/>
      <w:divBdr>
        <w:top w:val="none" w:sz="0" w:space="0" w:color="auto"/>
        <w:left w:val="none" w:sz="0" w:space="0" w:color="auto"/>
        <w:bottom w:val="none" w:sz="0" w:space="0" w:color="auto"/>
        <w:right w:val="none" w:sz="0" w:space="0" w:color="auto"/>
      </w:divBdr>
    </w:div>
    <w:div w:id="4374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uposcoutmafeking@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Molina Beneyto</dc:creator>
  <cp:lastModifiedBy>lperezag</cp:lastModifiedBy>
  <cp:revision>2</cp:revision>
  <dcterms:created xsi:type="dcterms:W3CDTF">2014-11-04T11:05:00Z</dcterms:created>
  <dcterms:modified xsi:type="dcterms:W3CDTF">2014-11-04T11:05:00Z</dcterms:modified>
</cp:coreProperties>
</file>